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9440" w14:textId="7FAA765B" w:rsidR="001477EB" w:rsidRDefault="001477EB" w:rsidP="001477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APRIL 2026</w:t>
      </w:r>
    </w:p>
    <w:p w14:paraId="28DCFACD" w14:textId="4E09E9D6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Attendance</w:t>
      </w:r>
    </w:p>
    <w:p w14:paraId="408E6570" w14:textId="77777777" w:rsidR="001477EB" w:rsidRPr="001477EB" w:rsidRDefault="001477EB" w:rsidP="001477E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Josh Combs</w:t>
      </w:r>
    </w:p>
    <w:p w14:paraId="31D640CC" w14:textId="77777777" w:rsidR="001477EB" w:rsidRPr="001477EB" w:rsidRDefault="001477EB" w:rsidP="001477E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Kayla King</w:t>
      </w:r>
    </w:p>
    <w:p w14:paraId="0380940D" w14:textId="77777777" w:rsidR="001477EB" w:rsidRPr="001477EB" w:rsidRDefault="001477EB" w:rsidP="001477E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Whittney Combs</w:t>
      </w:r>
    </w:p>
    <w:p w14:paraId="76BC6433" w14:textId="77777777" w:rsidR="001477EB" w:rsidRPr="001477EB" w:rsidRDefault="001477EB" w:rsidP="001477E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Brooke Blume</w:t>
      </w:r>
    </w:p>
    <w:p w14:paraId="345D028C" w14:textId="77777777" w:rsidR="001477EB" w:rsidRPr="001477EB" w:rsidRDefault="001477EB" w:rsidP="001477E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Tamra Kendle</w:t>
      </w:r>
    </w:p>
    <w:p w14:paraId="6F377ED0" w14:textId="77777777" w:rsidR="001477EB" w:rsidRPr="001477EB" w:rsidRDefault="001477EB" w:rsidP="001477E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Lori Ramsey</w:t>
      </w:r>
    </w:p>
    <w:p w14:paraId="3F08D61E" w14:textId="77777777" w:rsidR="001477EB" w:rsidRPr="001477EB" w:rsidRDefault="001477EB" w:rsidP="001477E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Mick Padgett</w:t>
      </w:r>
    </w:p>
    <w:p w14:paraId="510B0DBF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01B31DA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Old News</w:t>
      </w:r>
    </w:p>
    <w:p w14:paraId="1E544D64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Josh-Uniform kit will be picked up and have for next in-person registrations</w:t>
      </w:r>
    </w:p>
    <w:p w14:paraId="2329BCF6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342F5B9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New Updates</w:t>
      </w:r>
    </w:p>
    <w:p w14:paraId="0AD97135" w14:textId="498B6EC1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Scott Donaldson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(Treasurer) Not Present</w:t>
      </w:r>
    </w:p>
    <w:p w14:paraId="52D8BE2B" w14:textId="77777777" w:rsidR="001477EB" w:rsidRPr="001477EB" w:rsidRDefault="001477EB" w:rsidP="001477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Main Acct-$25,224</w:t>
      </w:r>
    </w:p>
    <w:p w14:paraId="60044F23" w14:textId="77777777" w:rsidR="001477EB" w:rsidRPr="001477EB" w:rsidRDefault="001477EB" w:rsidP="001477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Team Fundraisers-$3,488</w:t>
      </w:r>
    </w:p>
    <w:p w14:paraId="205CD18D" w14:textId="77777777" w:rsidR="001477EB" w:rsidRPr="001477EB" w:rsidRDefault="001477EB" w:rsidP="001477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 xml:space="preserve">Offer no cost registration to those Flag football players to </w:t>
      </w:r>
      <w:proofErr w:type="gramStart"/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boost #'</w:t>
      </w:r>
      <w:proofErr w:type="gramEnd"/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s?</w:t>
      </w:r>
    </w:p>
    <w:p w14:paraId="23DFCDEA" w14:textId="77777777" w:rsidR="001477EB" w:rsidRPr="001477EB" w:rsidRDefault="001477EB" w:rsidP="001477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New shoulder pads/backpack blower in shed </w:t>
      </w:r>
    </w:p>
    <w:p w14:paraId="5BEB4C9E" w14:textId="6E9B0804" w:rsidR="001477EB" w:rsidRPr="001477EB" w:rsidRDefault="001477EB" w:rsidP="001477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Batavia put down as pick for potential Super Bowl host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(TBD)</w:t>
      </w:r>
    </w:p>
    <w:p w14:paraId="6CE73598" w14:textId="4C8F8015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Josh Combs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(President)</w:t>
      </w:r>
    </w:p>
    <w:p w14:paraId="7CFFED25" w14:textId="4BC8BA2C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Potential candidate for 9yr old football team for Head Coach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(TBD)</w:t>
      </w:r>
    </w:p>
    <w:p w14:paraId="0139980F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98B356B" w14:textId="38317E92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Deborrah Pilcher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(1st Vice President) Not Present</w:t>
      </w:r>
    </w:p>
    <w:p w14:paraId="0C8D05AB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N/A</w:t>
      </w:r>
    </w:p>
    <w:p w14:paraId="191F2E27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C3A52C3" w14:textId="5DD171D1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Brandon Alsept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(2nd Vice President) Not Present</w:t>
      </w:r>
    </w:p>
    <w:p w14:paraId="4485FB10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Need to push football registrations</w:t>
      </w:r>
    </w:p>
    <w:p w14:paraId="62FD6C7A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F377217" w14:textId="47084368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Brandon/Scott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(League Reps)</w:t>
      </w:r>
    </w:p>
    <w:p w14:paraId="7D20BA2A" w14:textId="2B3C0A34" w:rsidR="001477EB" w:rsidRPr="001477EB" w:rsidRDefault="001477EB" w:rsidP="001477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 xml:space="preserve">All visiting coaches will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pay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 xml:space="preserve">entry fee at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away games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 xml:space="preserve"> beginning 2026 season</w:t>
      </w:r>
    </w:p>
    <w:p w14:paraId="6B92C6FB" w14:textId="77777777" w:rsidR="001477EB" w:rsidRPr="001477EB" w:rsidRDefault="001477EB" w:rsidP="001477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10yr old and 11/12 yr old football teams will be eligible to have option for extra kick pt in 2026 season</w:t>
      </w:r>
    </w:p>
    <w:p w14:paraId="78E87069" w14:textId="396040A9" w:rsidR="001477EB" w:rsidRPr="001477EB" w:rsidRDefault="001477EB" w:rsidP="001477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NFHSA certifications will now be accepted along with NAYS/USSA certificates</w:t>
      </w:r>
    </w:p>
    <w:p w14:paraId="082D5546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E2D0BE9" w14:textId="7EE1A38D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Brooke Blume/Whittney Combs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(Cheer Coordinator/Assistant Cheer Coordinator)</w:t>
      </w:r>
    </w:p>
    <w:p w14:paraId="312ECD4D" w14:textId="3C9D7015" w:rsidR="001477EB" w:rsidRPr="001477EB" w:rsidRDefault="001477EB" w:rsidP="001477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Melissa</w:t>
      </w:r>
      <w:proofErr w:type="gramEnd"/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 xml:space="preserve"> to host camp this year, will hold off scheduling BYF Camp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(will know more in May). Discussion of offering those cheerleaders who attend camp to cheer with HS the 1st Quarter of Youth Night</w:t>
      </w:r>
    </w:p>
    <w:p w14:paraId="6B86CCC6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D6AC4E9" w14:textId="314C54D4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lastRenderedPageBreak/>
        <w:t>Tamra Kendle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(Trustee)</w:t>
      </w:r>
    </w:p>
    <w:p w14:paraId="7410F795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N/A</w:t>
      </w:r>
    </w:p>
    <w:p w14:paraId="49F70045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3D23BB2" w14:textId="585F258D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Taryn Haenny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(Safety Coordinator) Not Present</w:t>
      </w:r>
    </w:p>
    <w:p w14:paraId="5348F354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N/A</w:t>
      </w:r>
    </w:p>
    <w:p w14:paraId="30ABCB49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9A28D54" w14:textId="55307893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Kayla King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(Sargent of Arms)</w:t>
      </w:r>
    </w:p>
    <w:p w14:paraId="7C14B93C" w14:textId="77777777" w:rsidR="001477EB" w:rsidRPr="001477EB" w:rsidRDefault="001477EB" w:rsidP="001477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Setup Speed and Agility camp with HS athletes?</w:t>
      </w:r>
    </w:p>
    <w:p w14:paraId="42133E50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74A654A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Open Discussion</w:t>
      </w:r>
    </w:p>
    <w:p w14:paraId="7C1CCD1A" w14:textId="3F8E7DE3" w:rsidR="001477EB" w:rsidRPr="001477EB" w:rsidRDefault="001477EB" w:rsidP="001477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 xml:space="preserve">Proposed option selling Big Unk cookies at </w:t>
      </w:r>
      <w:proofErr w:type="gramStart"/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concessions @</w:t>
      </w:r>
      <w:proofErr w:type="gramEnd"/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 xml:space="preserve"> home games including BYF to buy by the dozen and sell at $3 per packaged cook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($1 kick back per pack sold).</w:t>
      </w:r>
    </w:p>
    <w:p w14:paraId="77F55D25" w14:textId="577BC8E0" w:rsidR="001477EB" w:rsidRPr="001477EB" w:rsidRDefault="001477EB" w:rsidP="001477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Meet the Bulldog night to take place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(will be run like HS OSHAA meetings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est to take place June 28th)</w:t>
      </w:r>
    </w:p>
    <w:p w14:paraId="1B035AA4" w14:textId="77777777" w:rsidR="001477EB" w:rsidRPr="001477EB" w:rsidRDefault="001477EB" w:rsidP="001477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Modern moms Corner will officially be the BYF spirit wear rep.</w:t>
      </w:r>
    </w:p>
    <w:p w14:paraId="6AB90557" w14:textId="77777777" w:rsidR="001477EB" w:rsidRPr="001477EB" w:rsidRDefault="001477EB" w:rsidP="001477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Nothing Bundt Cakes at the Super Bowl?</w:t>
      </w:r>
    </w:p>
    <w:p w14:paraId="570ECA8C" w14:textId="77777777" w:rsidR="001477EB" w:rsidRPr="001477EB" w:rsidRDefault="001477EB" w:rsidP="001477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Mick suggested coffee truck</w:t>
      </w:r>
    </w:p>
    <w:p w14:paraId="6D7D44EF" w14:textId="7011DD6C" w:rsidR="001477EB" w:rsidRPr="001477EB" w:rsidRDefault="001477EB" w:rsidP="001477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Tamara proposed teams 5/6-1o's to be required to use Dold Photography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 xml:space="preserve">(including a 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multi-day</w:t>
      </w: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 xml:space="preserve"> for team pics to allow enough time)</w:t>
      </w:r>
    </w:p>
    <w:p w14:paraId="79CA6A20" w14:textId="77777777" w:rsidR="001477EB" w:rsidRPr="001477EB" w:rsidRDefault="001477EB" w:rsidP="001477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Brooke/Witt to work on revamping the BYF resale page</w:t>
      </w:r>
    </w:p>
    <w:p w14:paraId="65563DA4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887ABB3" w14:textId="77777777" w:rsidR="001477EB" w:rsidRPr="001477EB" w:rsidRDefault="001477EB" w:rsidP="0014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477EB">
        <w:rPr>
          <w:rFonts w:ascii="Arial" w:eastAsia="Times New Roman" w:hAnsi="Arial" w:cs="Arial"/>
          <w:color w:val="222222"/>
          <w:kern w:val="0"/>
          <w14:ligatures w14:val="none"/>
        </w:rPr>
        <w:t>NEXT MEETING: May 12@6:30pm</w:t>
      </w:r>
    </w:p>
    <w:p w14:paraId="2F08F56F" w14:textId="77777777" w:rsidR="009A0159" w:rsidRDefault="009A0159"/>
    <w:sectPr w:rsidR="009A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2E26"/>
    <w:multiLevelType w:val="multilevel"/>
    <w:tmpl w:val="597A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1540D"/>
    <w:multiLevelType w:val="hybridMultilevel"/>
    <w:tmpl w:val="6722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2F3E"/>
    <w:multiLevelType w:val="multilevel"/>
    <w:tmpl w:val="1D40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D16EA"/>
    <w:multiLevelType w:val="multilevel"/>
    <w:tmpl w:val="A3F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60BE6"/>
    <w:multiLevelType w:val="multilevel"/>
    <w:tmpl w:val="30B2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7659D"/>
    <w:multiLevelType w:val="multilevel"/>
    <w:tmpl w:val="E5A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573985">
    <w:abstractNumId w:val="3"/>
  </w:num>
  <w:num w:numId="2" w16cid:durableId="998192402">
    <w:abstractNumId w:val="2"/>
  </w:num>
  <w:num w:numId="3" w16cid:durableId="663895596">
    <w:abstractNumId w:val="4"/>
  </w:num>
  <w:num w:numId="4" w16cid:durableId="301428983">
    <w:abstractNumId w:val="5"/>
  </w:num>
  <w:num w:numId="5" w16cid:durableId="1761683341">
    <w:abstractNumId w:val="0"/>
  </w:num>
  <w:num w:numId="6" w16cid:durableId="22892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EB"/>
    <w:rsid w:val="00120937"/>
    <w:rsid w:val="001477EB"/>
    <w:rsid w:val="004941C6"/>
    <w:rsid w:val="006C7191"/>
    <w:rsid w:val="009A0159"/>
    <w:rsid w:val="009D0815"/>
    <w:rsid w:val="00B11FEA"/>
    <w:rsid w:val="00CB080A"/>
    <w:rsid w:val="00CB725A"/>
    <w:rsid w:val="00D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48C3"/>
  <w15:chartTrackingRefBased/>
  <w15:docId w15:val="{80C5C457-C2AB-4C59-9BC6-41FB8B96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f47cd8-41fa-4235-8c80-86b50baa48d7}" enabled="1" method="Standard" siteId="{8331e14a-9134-4288-bf5a-5e2c8412f0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Pilcher, Deborrah</dc:creator>
  <cp:keywords/>
  <dc:description/>
  <cp:lastModifiedBy>Pilcher, Deborrah</cp:lastModifiedBy>
  <cp:revision>1</cp:revision>
  <dcterms:created xsi:type="dcterms:W3CDTF">2026-04-17T13:32:00Z</dcterms:created>
  <dcterms:modified xsi:type="dcterms:W3CDTF">2026-04-17T13:36:00Z</dcterms:modified>
</cp:coreProperties>
</file>